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DD" w:rsidRDefault="001C20C5">
      <w:r w:rsidRPr="001C20C5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840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0C5" w:rsidRDefault="001C20C5"/>
    <w:p w:rsidR="001C20C5" w:rsidRDefault="001C20C5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ROZPOZNAWANIE  I ROZUMIENIE EMOCJI                                       </w:t>
      </w:r>
    </w:p>
    <w:p w:rsidR="001C20C5" w:rsidRDefault="001C20C5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-  SPEKTRUM AUTYZMU</w:t>
      </w:r>
    </w:p>
    <w:p w:rsidR="001C20C5" w:rsidRDefault="001C20C5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Rozumienie emocji</w:t>
      </w:r>
    </w:p>
    <w:p w:rsidR="001C20C5" w:rsidRDefault="006B3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Interpretowanie własnych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emocji </w:t>
      </w:r>
      <w:r>
        <w:rPr>
          <w:rFonts w:ascii="Times New Roman" w:hAnsi="Times New Roman" w:cs="Times New Roman"/>
          <w:sz w:val="28"/>
          <w:szCs w:val="28"/>
        </w:rPr>
        <w:t xml:space="preserve">oraz uczuć innych osób sprawia dzieciom z autyzmem ogromną trudność. Jeszcze trudniej jest im odkryć zależność między emocjami, a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zachowaniem. </w:t>
      </w:r>
      <w:r>
        <w:rPr>
          <w:rFonts w:ascii="Times New Roman" w:hAnsi="Times New Roman" w:cs="Times New Roman"/>
          <w:sz w:val="28"/>
          <w:szCs w:val="28"/>
        </w:rPr>
        <w:t xml:space="preserve">„Pomóż dziecku zrozumieć różnicę między jednym, a drugim. </w:t>
      </w:r>
      <w:r>
        <w:rPr>
          <w:rFonts w:ascii="Times New Roman" w:hAnsi="Times New Roman" w:cs="Times New Roman"/>
          <w:color w:val="FF0000"/>
          <w:sz w:val="28"/>
          <w:szCs w:val="28"/>
        </w:rPr>
        <w:t>Emocje</w:t>
      </w:r>
      <w:r>
        <w:rPr>
          <w:rFonts w:ascii="Times New Roman" w:hAnsi="Times New Roman" w:cs="Times New Roman"/>
          <w:sz w:val="28"/>
          <w:szCs w:val="28"/>
        </w:rPr>
        <w:t xml:space="preserve">, lub uczucia, to coś czego doświadcza każdy z nas. Dzieją się w naszym wnętrzu. Wiele uczuć jest naturalnych i zrozumiałych. Czujemy się źli </w:t>
      </w:r>
      <w:r w:rsidR="00FC2D30">
        <w:rPr>
          <w:rFonts w:ascii="Times New Roman" w:hAnsi="Times New Roman" w:cs="Times New Roman"/>
          <w:sz w:val="28"/>
          <w:szCs w:val="28"/>
        </w:rPr>
        <w:t>lub zranieni, kiedy ktoś nam dokucza; boimy się słysząc nagły hałas lub przebywając w nieznanym miejscu. Nie zawsze możemy decydować        o tym, jak się czujemy, ale możemy wybrać sposób reagowania na własne emocje. Zachowania dzieją się na zewnątrz: to działania, które podejmujemy     w odpowiedzi na uczucia.</w:t>
      </w:r>
    </w:p>
    <w:p w:rsidR="00180682" w:rsidRDefault="00180682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Dziecko ze spektrum autyzmu w relacji z rówieśnikami</w:t>
      </w:r>
    </w:p>
    <w:p w:rsidR="00034072" w:rsidRDefault="00D45143" w:rsidP="0003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zabawie z rówieśnikami dziecko w kręgu całościowych zaburzeń nie będzie nadążał za ich wyobraźnią tym, co zaistnieje „na niby” w wymyślonym świecie.</w:t>
      </w:r>
      <w:bookmarkStart w:id="0" w:name="_GoBack"/>
      <w:bookmarkEnd w:id="0"/>
      <w:r w:rsidR="00034072" w:rsidRPr="00034072">
        <w:rPr>
          <w:rFonts w:ascii="Times New Roman" w:hAnsi="Times New Roman" w:cs="Times New Roman"/>
          <w:sz w:val="28"/>
          <w:szCs w:val="28"/>
        </w:rPr>
        <w:t xml:space="preserve"> </w:t>
      </w:r>
      <w:r w:rsidR="00034072">
        <w:rPr>
          <w:rFonts w:ascii="Times New Roman" w:hAnsi="Times New Roman" w:cs="Times New Roman"/>
          <w:sz w:val="28"/>
          <w:szCs w:val="28"/>
        </w:rPr>
        <w:lastRenderedPageBreak/>
        <w:t>Może zbyt sztywno dążyć do odtwarzania tego, co jest mu znane, z trudem wytrzymując najmniejsze modyfikacje jego pomysłu. Do tego trzeba dodać brak koordynacji mowy z ruchem ciała, gestykulacji, postawy, tonacji głosu, mimiki twarzy. Dla innych dzieci kolega w spektrum autyzmu może się wydawać dziwaczny, niedostępny, zagrażający. Bywa, że wydaje różne dźwięki, śpiewa urywki piosenek, dziwnie trzepocze rękoma lub biega w kółko – tego typu zachowania mogą mieć na celu autostymulację, dzieci na wszelkie dostępne dla nich sposoby dążą do tego, by albo ograniczyć ilość bodźców albo je zwiększyć.</w:t>
      </w:r>
    </w:p>
    <w:p w:rsidR="00034072" w:rsidRDefault="00034072" w:rsidP="0003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Powtarzalne wzorce  zachowań są jednym z najbardziej charakterystycznych objawów. Dziecko może być nadmiernie przywiązane do rutyny dnia codziennego, reagować pobudzeniem na nawet drobne zmiany w otoczeniu – ustawieniu mebli, rytmu dnia, konfiguracji siedzących przy stoliku kolegów.</w:t>
      </w:r>
    </w:p>
    <w:p w:rsidR="00034072" w:rsidRPr="00536915" w:rsidRDefault="00034072" w:rsidP="0003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Odstępstwa od normy są dla dzieci z kręgu tych zaburzeń bardzo trudne do zaakceptowania- choć czasem trudno nawet zauważyć, co właściwie się zmieniło. Takie zachowania rodzą wiele wątpliwości u innych dzieci                  –często bezradność, lęk.                                                                                           Bardzo ważna jest wobec tego praca z grupą już w przedszkolu – bez tego ani dziecko ani jego koledzy ni będą dobrze czuli się w swoim towarzystwie.</w:t>
      </w:r>
    </w:p>
    <w:p w:rsidR="00034072" w:rsidRDefault="00034072" w:rsidP="0003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przedszkolne z łatwością akceptują proste wytłumaczenia interesujących je spraw – wiedza na temat trudności kolegi może pomóc im zaakceptować jego funkcjonowanie. Warto jest również zaangażować kolegów w opiekę – jeśli dziecko tego potrzebuje. </w:t>
      </w:r>
    </w:p>
    <w:p w:rsidR="00034072" w:rsidRDefault="00034072" w:rsidP="0003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ze spektrum autyzmu często łatwo pobudzają się w otoczeniu wielu bodźców, odbiegają od grupy na spacerach, potrzebują  - ciągłej obecności innych by podążać za resztą. Poczucie odpowiedzialności również jest bardzo ważnym czynnikiem ochronnym – zarówno dla małego człowieka jak i jego kolegów, którzy być może będą mogli czuć się ważnymi i chętniej przygarną nieporadnego kolegę. </w:t>
      </w:r>
    </w:p>
    <w:p w:rsidR="00034072" w:rsidRDefault="00034072" w:rsidP="00034072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AUTYZM – jak wyciszyć emocje?</w:t>
      </w:r>
    </w:p>
    <w:p w:rsidR="00034072" w:rsidRDefault="00034072" w:rsidP="0003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Najistotniejsze jest obserwowanie dziecka i eliminowanie z jego otoczenia denerwujących bodźców np. na światło lub zapach.</w:t>
      </w:r>
    </w:p>
    <w:p w:rsidR="00034072" w:rsidRDefault="00034072" w:rsidP="00034072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Rozmowa z dzieckiem w czasie kryzysu.</w:t>
      </w:r>
    </w:p>
    <w:p w:rsidR="00034072" w:rsidRPr="008922F2" w:rsidRDefault="00034072" w:rsidP="0003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Gdy dziecko krzyczy, płacze lub jest agresywne, zajmująca rozmowa nie ma najmniejszego sensu. Dziecko jest skupione na swoich aktualnych odczuciach, więc ani nie usłyszy ani nic nie opowie. W takiej sytuacji poczekać na spokojniejszy  moment.</w:t>
      </w:r>
    </w:p>
    <w:p w:rsidR="00034072" w:rsidRDefault="00034072" w:rsidP="00034072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Zmiana planów</w:t>
      </w:r>
    </w:p>
    <w:p w:rsidR="00034072" w:rsidRDefault="00034072" w:rsidP="0003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z dzieckiem cierpiącym na autyzm to ciągłe przeciąganie liny.                         Dziecko dąży do zachowania własnego porządku, znanych mu zachowań                      i rytuałów, rodzic natomiast co dzień nieco przesuwa granice i małymi kroczkami wprowadza zmiany. Na czas ataku histerii i krzyku trzeba jednak nieco opuścić i zrezygnować z nowych doświadczeń. Jeśli pierwsze symptomy kryzysu pojawią się w obcym otoczeniu dla dziecka, warto wrócić do znanych miejsc.</w:t>
      </w:r>
    </w:p>
    <w:p w:rsidR="00034072" w:rsidRDefault="00034072" w:rsidP="00034072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Obciążenie – sposobem na wyciszenie</w:t>
      </w:r>
    </w:p>
    <w:p w:rsidR="00034072" w:rsidRPr="00F411ED" w:rsidRDefault="00034072" w:rsidP="0003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Sprawdzoną metodą wyciszenia dziecka jest stymulacja kołdrą obciążeniową, kamizelką lub kołnierzem obciążeniowym. Głęboki dotyk ukierunkowany na mięśnie karku doskonale odpręża i znacząco przyśpiesza wyciszenie.                            Dziecko łatwiej uspokoi się i skupi na odczuwaniu pozytywnych emocji.</w:t>
      </w:r>
    </w:p>
    <w:p w:rsidR="00034072" w:rsidRDefault="00034072" w:rsidP="00034072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Odwrócenie uwagi od stresującego bodźca</w:t>
      </w:r>
    </w:p>
    <w:p w:rsidR="00034072" w:rsidRDefault="00034072" w:rsidP="0003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wyciszyć emocje dziecka, które właśnie przeżywa kryzys?</w:t>
      </w:r>
    </w:p>
    <w:p w:rsidR="00034072" w:rsidRDefault="00034072" w:rsidP="0003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Większość osób dorosłych rodziców i nauczycieli odwraca uwagę dziecka, skupienie jego myśli na czymś przyjemnym wymaga  znajomości upodobań dziecka. Dobrym pomysłem może być włączenie ulubionej muzyki, przeczytanie książki jak wciągnięcie dziecka w różnego rodzaju aktywności np. zabawę masą solną, plasteliną lub farbami.</w:t>
      </w:r>
    </w:p>
    <w:p w:rsidR="00034072" w:rsidRDefault="00034072" w:rsidP="00034072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Zadania na koncentrację</w:t>
      </w:r>
    </w:p>
    <w:p w:rsidR="00034072" w:rsidRDefault="00034072" w:rsidP="0003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manualne mogą pochłonąć uwagę dziecka do tego stopnia, że zapomni o złych doświadczeniach. Oprócz zabaw kredkami, farbami lub masą plastyczną można wprowadzić inne aktywności np. nawlekanie koralików, przesypywanie ryżu do pojemników, podrzucanie i łapanie woreczków sensorycznych itp.</w:t>
      </w:r>
    </w:p>
    <w:p w:rsidR="00034072" w:rsidRDefault="00034072" w:rsidP="0003407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Poszukiwanie przyczyn kryzysu</w:t>
      </w:r>
    </w:p>
    <w:p w:rsidR="00034072" w:rsidRPr="0080287F" w:rsidRDefault="00034072" w:rsidP="0003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Kiedy rodzice i dziecko są już spokojniejsi, przychodzi czas na rozmowę o emocjach i poszukiwanie przyczyn. Warto przeanalizować co działo się przez </w:t>
      </w:r>
      <w:r>
        <w:rPr>
          <w:rFonts w:ascii="Times New Roman" w:hAnsi="Times New Roman" w:cs="Times New Roman"/>
          <w:sz w:val="28"/>
          <w:szCs w:val="28"/>
        </w:rPr>
        <w:lastRenderedPageBreak/>
        <w:t>cały dzień w czasie poprzedzającym wybuch. Najlepiej jeśli rodzice notują swoje spostrzeżenia na temat wykonywanych wcześniej zadań, otoczenia w którym znalazło się dziecko, zachowania jego samopoczucie itp. Notatki pozwolą wykryć powtarzające się okoliczności towarzyszące kryzysom i przeciwdziałać im w przyszłości.</w:t>
      </w:r>
    </w:p>
    <w:p w:rsidR="00353D4E" w:rsidRPr="00180682" w:rsidRDefault="00353D4E">
      <w:pPr>
        <w:rPr>
          <w:rFonts w:ascii="Times New Roman" w:hAnsi="Times New Roman" w:cs="Times New Roman"/>
          <w:sz w:val="28"/>
          <w:szCs w:val="28"/>
        </w:rPr>
      </w:pPr>
    </w:p>
    <w:sectPr w:rsidR="00353D4E" w:rsidRPr="00180682" w:rsidSect="00C5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C20C5"/>
    <w:rsid w:val="00034072"/>
    <w:rsid w:val="00180682"/>
    <w:rsid w:val="001C20C5"/>
    <w:rsid w:val="002225DD"/>
    <w:rsid w:val="00353D4E"/>
    <w:rsid w:val="006B398F"/>
    <w:rsid w:val="00C546BC"/>
    <w:rsid w:val="00D45143"/>
    <w:rsid w:val="00FC2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Przedszkole nr2</cp:lastModifiedBy>
  <cp:revision>7</cp:revision>
  <dcterms:created xsi:type="dcterms:W3CDTF">2023-03-05T07:18:00Z</dcterms:created>
  <dcterms:modified xsi:type="dcterms:W3CDTF">2023-03-06T09:57:00Z</dcterms:modified>
</cp:coreProperties>
</file>